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600"/>
        <w:gridCol w:w="1620"/>
        <w:gridCol w:w="3240"/>
        <w:gridCol w:w="2260"/>
        <w:gridCol w:w="800"/>
        <w:gridCol w:w="3240"/>
        <w:gridCol w:w="3240"/>
        <w:gridCol w:w="1640"/>
        <w:gridCol w:w="200"/>
      </w:tblGrid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7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TituloListadoStyle"/>
              <w:ind/>
            </w:pPr>
            <w:r>
              <w:rPr>
       </w:rPr>
              <w:t xml:space="preserve">Listado del material de las materias de un curso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7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SubTituloListadoStyle"/>
              <w:ind/>
            </w:pPr>
            <w:r>
              <w:rPr>
       </w:rPr>
              <w:t xml:space="preserve">Educación Primaria | Educación Primaria | Oficial | Sexto Curso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Primera Agrupación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Descripción Materia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Programa / Idioma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Tipo Material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Título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Editorial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ISBN13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1_"/>
              <w:ind/>
            </w:pPr>
            <w:r>
              <w:rPr>
       </w:rPr>
              <w:t xml:space="preserve">[CMCNA] - Conocimiento del Medio Natural, Social y Cultural: Ciencias de la Naturaleza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3_"/>
              <w:ind/>
            </w:pPr>
            <w:r>
              <w:rPr>
       </w:rPr>
              <w:t xml:space="preserve">LT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4_"/>
              <w:ind/>
            </w:pPr>
            <w:r>
              <w:rPr>
       </w:rPr>
              <w:t xml:space="preserve">Ciencias de la Naturaleza 6 (Comunidad Zoom)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5_"/>
              <w:ind/>
            </w:pPr>
            <w:r>
              <w:rPr>
       </w:rPr>
              <w:t xml:space="preserve">Editorial Vicens Vives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6_"/>
              <w:ind/>
            </w:pPr>
            <w:r>
              <w:rPr>
       </w:rPr>
              <w:t xml:space="preserve">9788468291895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1_"/>
              <w:ind/>
            </w:pPr>
            <w:r>
              <w:rPr>
       </w:rPr>
              <w:t xml:space="preserve">[CMCNA] - Conocimiento del Medio Natural, Social y Cultural: Ciencias de la Naturaleza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2_"/>
              <w:ind/>
            </w:pPr>
            <w:r>
              <w:rPr>
       </w:rPr>
              <w:t xml:space="preserve">FRANCÉS (BILINGÜE)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3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4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5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6_"/>
              <w:ind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1_"/>
              <w:ind/>
            </w:pPr>
            <w:r>
              <w:rPr>
       </w:rPr>
              <w:t xml:space="preserve">[CMCSO] - Conocimiento del Medio Natural, Social y Cultural: Ciencias Sociales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3_"/>
              <w:ind/>
            </w:pPr>
            <w:r>
              <w:rPr>
       </w:rPr>
              <w:t xml:space="preserve">LT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4_"/>
              <w:ind/>
            </w:pPr>
            <w:r>
              <w:rPr>
       </w:rPr>
              <w:t xml:space="preserve">C. Sociales 6prm CM C-León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5_"/>
              <w:ind/>
            </w:pPr>
            <w:r>
              <w:rPr>
       </w:rPr>
              <w:t xml:space="preserve">Santillana Educación, S.L.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6_"/>
              <w:ind/>
            </w:pPr>
            <w:r>
              <w:rPr>
       </w:rPr>
              <w:t xml:space="preserve">9788414407813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1_"/>
              <w:ind/>
            </w:pPr>
            <w:r>
              <w:rPr>
       </w:rPr>
              <w:t xml:space="preserve">[EARMD] - Educación Artística: Música y  Danza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3_"/>
              <w:ind/>
            </w:pPr>
            <w:r>
              <w:rPr>
       </w:rPr>
              <w:t xml:space="preserve">MD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4_"/>
              <w:ind/>
            </w:pPr>
            <w:r>
              <w:rPr>
       </w:rPr>
              <w:t xml:space="preserve">Música 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5_"/>
              <w:ind/>
            </w:pPr>
            <w:r>
              <w:rPr>
       </w:rPr>
              <w:t xml:space="preserve">ANAYA EDUCACIÓN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6_"/>
              <w:ind/>
            </w:pPr>
            <w:r>
              <w:rPr>
       </w:rPr>
              <w:t xml:space="preserve">9788414323977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1_"/>
              <w:ind/>
            </w:pPr>
            <w:r>
              <w:rPr>
       </w:rPr>
              <w:t xml:space="preserve">[EARMD] - Educación Artística: Música y  Danza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2_"/>
              <w:ind/>
            </w:pPr>
            <w:r>
              <w:rPr>
       </w:rPr>
              <w:t xml:space="preserve">FRANCÉS (BILINGÜE)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3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4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5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6_"/>
              <w:ind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1_"/>
              <w:ind/>
            </w:pPr>
            <w:r>
              <w:rPr>
       </w:rPr>
              <w:t xml:space="preserve">[EARPV] - Educación Artística: E. Plástica y Visual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3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4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5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6_"/>
              <w:ind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1_"/>
              <w:ind/>
            </w:pPr>
            <w:r>
              <w:rPr>
       </w:rPr>
              <w:t xml:space="preserve">[EF] - Educación Física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3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4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5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6_"/>
              <w:ind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1_"/>
              <w:ind/>
            </w:pPr>
            <w:r>
              <w:rPr>
       </w:rPr>
              <w:t xml:space="preserve">[LCL] - Lengua Castellana y Literatura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3_"/>
              <w:ind/>
            </w:pPr>
            <w:r>
              <w:rPr>
       </w:rPr>
              <w:t xml:space="preserve">LT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4_"/>
              <w:ind/>
            </w:pPr>
            <w:r>
              <w:rPr>
       </w:rPr>
              <w:t xml:space="preserve">Lengua 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5_"/>
              <w:ind/>
            </w:pPr>
            <w:r>
              <w:rPr>
       </w:rPr>
              <w:t xml:space="preserve">ANAYA EDUCACIÓN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6_"/>
              <w:ind/>
            </w:pPr>
            <w:r>
              <w:rPr>
       </w:rPr>
              <w:t xml:space="preserve">9788414321836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1_"/>
              <w:ind/>
            </w:pPr>
            <w:r>
              <w:rPr>
       </w:rPr>
              <w:t xml:space="preserve">[MAT] - Matemáticas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3_"/>
              <w:ind/>
            </w:pPr>
            <w:r>
              <w:rPr>
       </w:rPr>
              <w:t xml:space="preserve">LT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4_"/>
              <w:ind/>
            </w:pPr>
            <w:r>
              <w:rPr>
       </w:rPr>
              <w:t xml:space="preserve">MATEMATICAS MOCHILA LIGERA 6 PRIMARIA CONSTRUYENDO MUNDOS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5_"/>
              <w:ind/>
            </w:pPr>
            <w:r>
              <w:rPr>
       </w:rPr>
              <w:t xml:space="preserve">Santillana Educación, S.L.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6_"/>
              <w:ind/>
            </w:pPr>
            <w:r>
              <w:rPr>
       </w:rPr>
              <w:t xml:space="preserve">9788414407721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1_"/>
              <w:ind/>
            </w:pPr>
            <w:r>
              <w:rPr>
       </w:rPr>
              <w:t xml:space="preserve">[VACE] - Educación en Valores Cívicos y Éticos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3_"/>
              <w:ind/>
            </w:pPr>
            <w:r>
              <w:rPr>
       </w:rPr>
              <w:t xml:space="preserve">LT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4_"/>
              <w:ind/>
            </w:pPr>
            <w:r>
              <w:rPr>
       </w:rPr>
              <w:t xml:space="preserve">Valores sociales y cívicos. Revuela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5_"/>
              <w:ind/>
            </w:pPr>
            <w:r>
              <w:rPr>
       </w:rPr>
              <w:t xml:space="preserve">EDICIONES SM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6_"/>
              <w:ind/>
            </w:pPr>
            <w:r>
              <w:rPr>
       </w:rPr>
              <w:t xml:space="preserve">9788413925691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0_"/>
              <w:ind/>
            </w:pPr>
            <w:r>
              <w:rPr>
       </w:rPr>
              <w:t xml:space="preserve">Lengua Extranjera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1_"/>
              <w:ind/>
            </w:pPr>
            <w:r>
              <w:rPr>
       </w:rPr>
              <w:t xml:space="preserve">[FRA] - Lengua Extranjera: Francés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3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4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5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6_"/>
              <w:ind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0_"/>
              <w:ind/>
            </w:pPr>
            <w:r>
              <w:rPr>
       </w:rPr>
              <w:t xml:space="preserve">Lengua Extranjera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1_"/>
              <w:ind/>
            </w:pPr>
            <w:r>
              <w:rPr>
       </w:rPr>
              <w:t xml:space="preserve">[FRA] - Lengua Extranjera: Francés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2_"/>
              <w:ind/>
            </w:pPr>
            <w:r>
              <w:rPr>
       </w:rPr>
              <w:t xml:space="preserve">FRANCÉS (BILINGÜE)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3_"/>
              <w:ind/>
            </w:pPr>
            <w:r>
              <w:rPr>
       </w:rPr>
              <w:t xml:space="preserve">MD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4_"/>
              <w:ind/>
            </w:pPr>
            <w:r>
              <w:rPr>
       </w:rPr>
              <w:t xml:space="preserve">MA PREMIÈRE GRAMMAIRE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5_"/>
              <w:ind/>
            </w:pPr>
            <w:r>
              <w:rPr>
       </w:rPr>
              <w:t xml:space="preserve">CLÉ INTERNACIONAL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6_"/>
              <w:ind/>
            </w:pPr>
            <w:r>
              <w:rPr>
       </w:rPr>
              <w:t xml:space="preserve">9782090351651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0_"/>
              <w:ind/>
            </w:pPr>
            <w:r>
              <w:rPr>
       </w:rPr>
              <w:t xml:space="preserve">Lengua Extranjera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1_"/>
              <w:ind/>
            </w:pPr>
            <w:r>
              <w:rPr>
       </w:rPr>
              <w:t xml:space="preserve">[ING] - Lengua Extranjera: Inglés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3_"/>
              <w:ind/>
            </w:pPr>
            <w:r>
              <w:rPr>
       </w:rPr>
              <w:t xml:space="preserve">LT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4_"/>
              <w:ind/>
            </w:pPr>
            <w:r>
              <w:rPr>
       </w:rPr>
              <w:t xml:space="preserve">All About Us Now 6. Class Book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5_"/>
              <w:ind/>
            </w:pPr>
            <w:r>
              <w:rPr>
       </w:rPr>
              <w:t xml:space="preserve">Oxford University Press España, S.A.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6_"/>
              <w:ind/>
            </w:pPr>
            <w:r>
              <w:rPr>
       </w:rPr>
              <w:t xml:space="preserve">9780194075138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0_"/>
              <w:ind/>
            </w:pPr>
            <w:r>
              <w:rPr>
       </w:rPr>
              <w:t xml:space="preserve">Lengua Extranjera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1_"/>
              <w:ind/>
            </w:pPr>
            <w:r>
              <w:rPr>
       </w:rPr>
              <w:t xml:space="preserve">[ING] - Lengua Extranjera: Inglés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3_"/>
              <w:ind/>
            </w:pPr>
            <w:r>
              <w:rPr>
       </w:rPr>
              <w:t xml:space="preserve">MD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4_"/>
              <w:ind/>
            </w:pPr>
            <w:r>
              <w:rPr>
       </w:rPr>
              <w:t xml:space="preserve">All About Us Now 6 . Activity Book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5_"/>
              <w:ind/>
            </w:pPr>
            <w:r>
              <w:rPr>
       </w:rPr>
              <w:t xml:space="preserve">Oxford University Press España, S.A.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6_"/>
              <w:ind/>
            </w:pPr>
            <w:r>
              <w:rPr>
       </w:rPr>
              <w:t xml:space="preserve">9780194074025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0_"/>
              <w:ind/>
            </w:pPr>
            <w:r>
              <w:rPr>
       </w:rPr>
              <w:t xml:space="preserve">2ª Lengua Extranjera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1_"/>
              <w:ind/>
            </w:pPr>
            <w:r>
              <w:rPr>
       </w:rPr>
              <w:t xml:space="preserve">[2FRA] - Segunda Lengua Extranjera: Francés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3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4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5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6_"/>
              <w:ind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0_"/>
              <w:ind/>
            </w:pPr>
            <w:r>
              <w:rPr>
       </w:rPr>
              <w:t xml:space="preserve">2ª Lengua Extranjera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1_"/>
              <w:ind/>
            </w:pPr>
            <w:r>
              <w:rPr>
       </w:rPr>
              <w:t xml:space="preserve">[2FRA] - Segunda Lengua Extranjera: Francés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2_"/>
              <w:ind/>
            </w:pPr>
            <w:r>
              <w:rPr>
       </w:rPr>
              <w:t xml:space="preserve">FRANCÉS (BILINGÜE)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3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4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5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6_"/>
              <w:ind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0_"/>
              <w:ind/>
            </w:pPr>
            <w:r>
              <w:rPr>
       </w:rPr>
              <w:t xml:space="preserve">Enseñanzas de Religión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1_"/>
              <w:ind/>
            </w:pPr>
            <w:r>
              <w:rPr>
       </w:rPr>
              <w:t xml:space="preserve">[MAE] - Medidas de Atención Educativa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3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4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5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6_"/>
              <w:ind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600"/>
        <w:gridCol w:w="1620"/>
        <w:gridCol w:w="3240"/>
        <w:gridCol w:w="2260"/>
        <w:gridCol w:w="800"/>
        <w:gridCol w:w="3240"/>
        <w:gridCol w:w="3240"/>
        <w:gridCol w:w="1640"/>
        <w:gridCol w:w="2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Primera Agrupación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Descripción Materia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Programa / Idioma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Tipo Material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Título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Editorial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ISBN13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0_"/>
              <w:ind/>
            </w:pPr>
            <w:r>
              <w:rPr>
       </w:rPr>
              <w:t xml:space="preserve">Enseñanzas de Religión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1_"/>
              <w:ind/>
            </w:pPr>
            <w:r>
              <w:rPr>
       </w:rPr>
              <w:t xml:space="preserve">[RCA] - Religión Católica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3_"/>
              <w:ind/>
            </w:pPr>
            <w:r>
              <w:rPr>
       </w:rPr>
              <w:t xml:space="preserve">LT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4_"/>
              <w:ind/>
            </w:pPr>
            <w:r>
              <w:rPr>
       </w:rPr>
              <w:t xml:space="preserve">Religión católica. 6 Primaria. Edén. Revuela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5_"/>
              <w:ind/>
            </w:pPr>
            <w:r>
              <w:rPr>
       </w:rPr>
              <w:t xml:space="preserve">EDICIONES SM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2634_COLUMN_6_"/>
              <w:ind/>
            </w:pPr>
            <w:r>
              <w:rPr>
       </w:rPr>
              <w:t xml:space="preserve">9788498565027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600"/>
        <w:gridCol w:w="1200"/>
        <w:gridCol w:w="5200"/>
        <w:gridCol w:w="3600"/>
        <w:gridCol w:w="3040"/>
        <w:gridCol w:w="3000"/>
        <w:gridCol w:w="2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drawing>
                <wp:anchor distT="0" distB="0" distL="0" distR="0" simplePos="0" relativeHeight="0" behindDoc="0" locked="1" layoutInCell="1" allowOverlap="1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762000" cy="495300"/>
                  <wp:wrapNone/>
                  <wp:docPr id="19618665" name="Picture"/>
                  <a:graphic>
                    <a:graphicData uri="http://schemas.openxmlformats.org/drawingml/2006/picture">
                      <pic:pic>
                        <pic:nvPicPr>
                          <pic:cNvPr id="19618665" name="Picture"/>
                          <pic:cNvPicPr/>
                        </pic:nvPicPr>
                        <pic:blipFill>
                          <a:blip r:embed="img_0_2_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49530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drawing>
                <wp:anchor distT="0" distB="0" distL="0" distR="0" simplePos="0" relativeHeight="0" behindDoc="0" locked="1" layoutInCell="1" allowOverlap="1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1905000" cy="381000"/>
                  <wp:wrapNone/>
                  <wp:docPr id="7116131" name="Picture"/>
                  <a:graphic>
                    <a:graphicData uri="http://schemas.openxmlformats.org/drawingml/2006/picture">
                      <pic:pic>
                        <pic:nvPicPr>
                          <pic:cNvPr id="7116131" name="Picture"/>
                          <pic:cNvPicPr/>
                        </pic:nvPicPr>
                        <pic:blipFill>
                          <a:blip r:embed="img_0_2_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38100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TituloCriteriosStyle"/>
              <w:ind/>
              <w:jc w:val="left"/>
            </w:pPr>
            <w:r>
              <w:rPr>
       </w:rPr>
              <w:t xml:space="preserve">CRITERIOS DE LA CONSULTA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4564_COLUMN_0_"/>
              <w:ind/>
            </w:pPr>
            <w:r>
              <w:rPr>
       </w:rPr>
              <w:t xml:space="preserve">Fecha informe: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4564_COLUMN_1_"/>
              <w:ind/>
            </w:pPr>
            <w:r>
              <w:rPr>
       </w:rPr>
              <w:t xml:space="preserve">19/06/2025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4564_COLUMN_0_"/>
              <w:ind/>
            </w:pPr>
            <w:r>
              <w:rPr>
       </w:rPr>
              <w:t xml:space="preserve">Curso: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4564_COLUMN_1_"/>
              <w:ind/>
            </w:pPr>
            <w:r>
              <w:rPr>
       </w:rPr>
              <w:t xml:space="preserve">2025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4564_COLUMN_0_"/>
              <w:ind/>
            </w:pPr>
            <w:r>
              <w:rPr>
       </w:rPr>
              <w:t xml:space="preserve">Oferta Curso: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4564_COLUMN_1_"/>
              <w:ind/>
            </w:pPr>
            <w:r>
              <w:rPr>
       </w:rPr>
              <w:t xml:space="preserve">Sí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4564_COLUMN_0_"/>
              <w:ind/>
            </w:pPr>
            <w:r>
              <w:rPr>
       </w:rPr>
              <w:t xml:space="preserve">Oferta Materia: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4564_COLUMN_1_"/>
              <w:ind/>
            </w:pPr>
            <w:r>
              <w:rPr>
       </w:rPr>
              <w:t xml:space="preserve">Sí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4564_COLUMN_0_"/>
              <w:ind/>
            </w:pPr>
            <w:r>
              <w:rPr>
       </w:rPr>
              <w:t xml:space="preserve">Centro: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4564_COLUMN_1_"/>
              <w:ind/>
            </w:pPr>
            <w:r>
              <w:rPr>
       </w:rPr>
              <w:t xml:space="preserve">37005253 -FRANCISCO DE VITORIA 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4564_COLUMN_0_"/>
              <w:ind/>
            </w:pPr>
            <w:r>
              <w:rPr>
       </w:rPr>
              <w:t xml:space="preserve">Nivel Educativo: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4564_COLUMN_1_"/>
              <w:ind/>
            </w:pPr>
            <w:r>
              <w:rPr>
       </w:rPr>
              <w:t xml:space="preserve">Educación Primaria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4564_COLUMN_0_"/>
              <w:ind/>
            </w:pPr>
            <w:r>
              <w:rPr>
       </w:rPr>
              <w:t xml:space="preserve">Estudio: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4564_COLUMN_1_"/>
              <w:ind/>
            </w:pPr>
            <w:r>
              <w:rPr>
       </w:rPr>
              <w:t xml:space="preserve">Educación Primaria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4564_COLUMN_0_"/>
              <w:ind/>
            </w:pPr>
            <w:r>
              <w:rPr>
       </w:rPr>
              <w:t xml:space="preserve">Régimen de Matriculación: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4564_COLUMN_1_"/>
              <w:ind/>
            </w:pPr>
            <w:r>
              <w:rPr>
       </w:rPr>
              <w:t xml:space="preserve">Oficial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4564_COLUMN_0_"/>
              <w:ind/>
            </w:pPr>
            <w:r>
              <w:rPr>
       </w:rPr>
              <w:t xml:space="preserve">Curso: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4564_COLUMN_1_"/>
              <w:ind/>
            </w:pPr>
            <w:r>
              <w:rPr>
       </w:rPr>
              <w:t xml:space="preserve">Sexto Curso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4564_COLUMN_0_"/>
              <w:ind/>
            </w:pPr>
            <w:r>
              <w:rPr>
       </w:rPr>
              <w:t xml:space="preserve">Usuario que solicita el informe: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4564_COLUMN_1_"/>
              <w:ind/>
            </w:pPr>
            <w:r>
              <w:rPr>
       </w:rPr>
              <w:t xml:space="preserve">mmarcosmartin23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6840" w:h="11900" w:orient="landscape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sz w:val="1.0"/>
    </w:rPr>
  </w:style>
  <w:style w:type="paragraph" w:styleId="TituloListadoStyle">
    <w:name w:val="TituloListadoStyle"/>
    <w:qFormat/>
    <w:pPr>
      <w:ind/>
      <w:jc w:val="left"/>
    </w:pPr>
    <w:rPr>
      <w:rFonts w:ascii="Arial" w:hAnsi="Arial" w:eastAsia="Arial" w:cs="Arial"/>
      <w:sz w:val="24.0"/>
      <w:b w:val="true"/>
    </w:rPr>
  </w:style>
  <w:style w:type="paragraph" w:styleId="SubTituloListadoStyle">
    <w:name w:val="SubTituloListadoStyle"/>
    <w:qFormat/>
    <w:pPr>
      <w:ind/>
      <w:jc w:val="left"/>
    </w:pPr>
    <w:rPr>
      <w:rFonts w:ascii="Arial" w:hAnsi="Arial" w:eastAsia="Arial" w:cs="Arial"/>
      <w:b w:val="true"/>
    </w:rPr>
  </w:style>
  <w:style w:type="paragraph" w:styleId="CabeceraListadoStyle">
    <w:name w:val="CabeceraListadoStyle"/>
    <w:qFormat/>
    <w:pPr>
      <w:ind/>
      <w:jc w:val="left"/>
    </w:pPr>
    <w:rPr>
      <w:rFonts w:ascii="Arial" w:hAnsi="Arial" w:eastAsia="Arial" w:cs="Arial"/>
      <w:color w:val="FFFFFF"/>
      <w:sz w:val="16.0"/>
      <w:b w:val="true"/>
    </w:rPr>
  </w:style>
  <w:style w:type="paragraph" w:styleId="ColumListadoStyle">
    <w:name w:val="ColumListadoStyle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2634_COLUMN_0_">
    <w:name w:val="Arial_for_column_DJR_2634_COLUMN_0_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2634_COLUMN_1_">
    <w:name w:val="Arial_for_column_DJR_2634_COLUMN_1_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2634_COLUMN_2_">
    <w:name w:val="Arial_for_column_DJR_2634_COLUMN_2_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2634_COLUMN_3_">
    <w:name w:val="Arial_for_column_DJR_2634_COLUMN_3_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2634_COLUMN_4_">
    <w:name w:val="Arial_for_column_DJR_2634_COLUMN_4_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2634_COLUMN_5_">
    <w:name w:val="Arial_for_column_DJR_2634_COLUMN_5_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2634_COLUMN_6_">
    <w:name w:val="Arial_for_column_DJR_2634_COLUMN_6_"/>
    <w:qFormat/>
    <w:pPr>
      <w:ind/>
      <w:jc w:val="left"/>
    </w:pPr>
    <w:rPr>
      <w:rFonts w:ascii="Arial" w:hAnsi="Arial" w:eastAsia="Arial" w:cs="Arial"/>
      <w:sz w:val="16.0"/>
    </w:rPr>
  </w:style>
  <w:style w:type="paragraph" w:styleId="TituloCriteriosStyle">
    <w:name w:val="TituloCriteriosStyle"/>
    <w:qFormat/>
    <w:pPr>
      <w:ind/>
      <w:jc w:val="left"/>
    </w:pPr>
    <w:rPr>
      <w:rFonts w:ascii="Arial" w:hAnsi="Arial" w:eastAsia="Arial" w:cs="Arial"/>
      <w:sz w:val="24.0"/>
      <w:b w:val="true"/>
    </w:rPr>
  </w:style>
  <w:style w:type="paragraph" w:styleId="ColumCriterioCabeceraListadoStyle">
    <w:name w:val="ColumCriterioCabeceraListadoStyle"/>
    <w:qFormat/>
    <w:pPr>
      <w:ind/>
      <w:jc w:val="left"/>
    </w:pPr>
    <w:rPr>
      <w:rFonts w:ascii="Arial" w:hAnsi="Arial" w:eastAsia="Arial" w:cs="Arial"/>
      <w:sz w:val="16.0"/>
      <w:b w:val="true"/>
    </w:rPr>
  </w:style>
  <w:style w:type="paragraph" w:styleId="Arial_for_column_DJR_4564_COLUMN_0_">
    <w:name w:val="Arial_for_column_DJR_4564_COLUMN_0_"/>
    <w:qFormat/>
    <w:pPr>
      <w:ind/>
      <w:jc w:val="left"/>
    </w:pPr>
    <w:rPr>
      <w:rFonts w:ascii="Arial" w:hAnsi="Arial" w:eastAsia="Arial" w:cs="Arial"/>
      <w:sz w:val="16.0"/>
      <w:b w:val="true"/>
    </w:rPr>
  </w:style>
  <w:style w:type="paragraph" w:styleId="ColumValorCabeceraListadoStyle">
    <w:name w:val="ColumValorCabeceraListadoStyle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4564_COLUMN_1_">
    <w:name w:val="Arial_for_column_DJR_4564_COLUMN_1_"/>
    <w:qFormat/>
    <w:pPr>
      <w:ind/>
      <w:jc w:val="left"/>
    </w:pPr>
    <w:rPr>
      <w:rFonts w:ascii="Arial" w:hAnsi="Arial" w:eastAsia="Arial" w:cs="Arial"/>
      <w:sz w:val="16.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 <Relationship Id="img_0_2_2" Type="http://schemas.openxmlformats.org/officeDocument/2006/relationships/image" Target="media/img_0_2_2.gif"/>
 <Relationship Id="img_0_2_1" Type="http://schemas.openxmlformats.org/officeDocument/2006/relationships/image" Target="media/img_0_2_1.gif"/>
</Relationships>

</file>